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13" w:rsidRPr="00C777ED" w:rsidRDefault="00022C1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C777ED">
        <w:rPr>
          <w:rFonts w:eastAsiaTheme="minorHAnsi"/>
          <w:b/>
          <w:sz w:val="24"/>
          <w:szCs w:val="24"/>
          <w:lang w:eastAsia="en-US"/>
        </w:rPr>
        <w:t>Адреса и телефоны ближайших медицинских организаций</w:t>
      </w:r>
    </w:p>
    <w:p w:rsidR="00022C13" w:rsidRPr="00C777ED" w:rsidRDefault="00022C1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tbl>
      <w:tblPr>
        <w:tblW w:w="12375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0233"/>
      </w:tblGrid>
      <w:tr w:rsidR="00022C13" w:rsidRPr="00C777ED" w:rsidTr="00FB6810">
        <w:tc>
          <w:tcPr>
            <w:tcW w:w="2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Название:</w:t>
            </w:r>
          </w:p>
        </w:tc>
        <w:tc>
          <w:tcPr>
            <w:tcW w:w="1023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color w:val="212529"/>
                <w:sz w:val="24"/>
                <w:szCs w:val="24"/>
              </w:rPr>
              <w:t>ГУЗ Перинатальный центр республики Тыва</w:t>
            </w:r>
          </w:p>
        </w:tc>
      </w:tr>
      <w:tr w:rsidR="00022C13" w:rsidRPr="00C777ED" w:rsidTr="00FB6810">
        <w:tc>
          <w:tcPr>
            <w:tcW w:w="2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Адрес:</w:t>
            </w:r>
          </w:p>
        </w:tc>
        <w:tc>
          <w:tcPr>
            <w:tcW w:w="1023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color w:val="212529"/>
                <w:sz w:val="24"/>
                <w:szCs w:val="24"/>
              </w:rPr>
              <w:t xml:space="preserve">Россия, Республика Тыва, Кызыл, улица </w:t>
            </w:r>
            <w:proofErr w:type="spellStart"/>
            <w:r w:rsidRPr="00C777ED">
              <w:rPr>
                <w:color w:val="212529"/>
                <w:sz w:val="24"/>
                <w:szCs w:val="24"/>
              </w:rPr>
              <w:t>Оюна</w:t>
            </w:r>
            <w:proofErr w:type="spellEnd"/>
            <w:r w:rsidRPr="00C777ED">
              <w:rPr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C777ED">
              <w:rPr>
                <w:color w:val="212529"/>
                <w:sz w:val="24"/>
                <w:szCs w:val="24"/>
              </w:rPr>
              <w:t>Курседи</w:t>
            </w:r>
            <w:proofErr w:type="spellEnd"/>
            <w:r w:rsidRPr="00C777ED">
              <w:rPr>
                <w:color w:val="212529"/>
                <w:sz w:val="24"/>
                <w:szCs w:val="24"/>
              </w:rPr>
              <w:t>, 159А</w:t>
            </w:r>
          </w:p>
        </w:tc>
      </w:tr>
      <w:tr w:rsidR="00022C13" w:rsidRPr="00C777ED" w:rsidTr="00FB6810">
        <w:tc>
          <w:tcPr>
            <w:tcW w:w="2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Режим работы:</w:t>
            </w:r>
          </w:p>
        </w:tc>
        <w:tc>
          <w:tcPr>
            <w:tcW w:w="1023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color w:val="212529"/>
                <w:sz w:val="24"/>
                <w:szCs w:val="24"/>
              </w:rPr>
              <w:t>ежедневно, круглосуточно</w:t>
            </w:r>
          </w:p>
        </w:tc>
      </w:tr>
      <w:tr w:rsidR="00022C13" w:rsidRPr="00C777ED" w:rsidTr="00FB6810">
        <w:tc>
          <w:tcPr>
            <w:tcW w:w="2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Услуги:</w:t>
            </w:r>
          </w:p>
        </w:tc>
        <w:tc>
          <w:tcPr>
            <w:tcW w:w="1023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</w:p>
        </w:tc>
      </w:tr>
      <w:tr w:rsidR="00022C13" w:rsidRPr="00C777ED" w:rsidTr="00FB6810">
        <w:tc>
          <w:tcPr>
            <w:tcW w:w="2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Телефон:</w:t>
            </w:r>
          </w:p>
        </w:tc>
        <w:tc>
          <w:tcPr>
            <w:tcW w:w="1023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C777ED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="00022C13" w:rsidRPr="00C777ED">
                <w:rPr>
                  <w:sz w:val="24"/>
                  <w:szCs w:val="24"/>
                </w:rPr>
                <w:t>+7 (39422) 6-07-81</w:t>
              </w:r>
            </w:hyperlink>
            <w:hyperlink r:id="rId7" w:history="1">
              <w:r w:rsidR="00022C13" w:rsidRPr="00C777ED">
                <w:rPr>
                  <w:sz w:val="24"/>
                  <w:szCs w:val="24"/>
                </w:rPr>
                <w:t>+7 (39422) 6-33-95</w:t>
              </w:r>
            </w:hyperlink>
            <w:hyperlink r:id="rId8" w:history="1">
              <w:r w:rsidR="00022C13" w:rsidRPr="00C777ED">
                <w:rPr>
                  <w:sz w:val="24"/>
                  <w:szCs w:val="24"/>
                </w:rPr>
                <w:t>+7 (39422) 6-33-96</w:t>
              </w:r>
            </w:hyperlink>
          </w:p>
        </w:tc>
      </w:tr>
      <w:tr w:rsidR="00022C13" w:rsidRPr="00C777ED" w:rsidTr="00FB6810">
        <w:tc>
          <w:tcPr>
            <w:tcW w:w="214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Сайт:</w:t>
            </w:r>
          </w:p>
        </w:tc>
        <w:tc>
          <w:tcPr>
            <w:tcW w:w="1023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C777ED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="00022C13" w:rsidRPr="00C777ED">
                <w:rPr>
                  <w:sz w:val="24"/>
                  <w:szCs w:val="24"/>
                  <w:u w:val="single"/>
                </w:rPr>
                <w:t>http://pcent-tuva.ru/</w:t>
              </w:r>
            </w:hyperlink>
          </w:p>
        </w:tc>
      </w:tr>
    </w:tbl>
    <w:p w:rsidR="00022C13" w:rsidRPr="00C777ED" w:rsidRDefault="00022C1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tbl>
      <w:tblPr>
        <w:tblW w:w="12375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0375"/>
      </w:tblGrid>
      <w:tr w:rsidR="00022C13" w:rsidRPr="00C777ED" w:rsidTr="00FB6810">
        <w:tc>
          <w:tcPr>
            <w:tcW w:w="20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Название:</w:t>
            </w:r>
          </w:p>
        </w:tc>
        <w:tc>
          <w:tcPr>
            <w:tcW w:w="103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>ГБУЗ РТ «Республиканская детская больница»</w:t>
            </w:r>
          </w:p>
        </w:tc>
      </w:tr>
      <w:tr w:rsidR="00022C13" w:rsidRPr="00C777ED" w:rsidTr="00FB6810">
        <w:tc>
          <w:tcPr>
            <w:tcW w:w="20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Адрес:</w:t>
            </w:r>
          </w:p>
        </w:tc>
        <w:tc>
          <w:tcPr>
            <w:tcW w:w="103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color w:val="212529"/>
                <w:sz w:val="24"/>
                <w:szCs w:val="24"/>
              </w:rPr>
              <w:t xml:space="preserve">Россия, Республика Тыва, </w:t>
            </w:r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 xml:space="preserve">г. Кызыл, ул. </w:t>
            </w:r>
            <w:proofErr w:type="spellStart"/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>Кечил-оола</w:t>
            </w:r>
            <w:proofErr w:type="spellEnd"/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>, д. 2А.</w:t>
            </w:r>
          </w:p>
        </w:tc>
      </w:tr>
      <w:tr w:rsidR="00022C13" w:rsidRPr="00C777ED" w:rsidTr="00FB6810">
        <w:tc>
          <w:tcPr>
            <w:tcW w:w="20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Режим работы:</w:t>
            </w:r>
          </w:p>
        </w:tc>
        <w:tc>
          <w:tcPr>
            <w:tcW w:w="103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color w:val="212529"/>
                <w:sz w:val="24"/>
                <w:szCs w:val="24"/>
              </w:rPr>
              <w:t>Ежедневно, круглосуточно</w:t>
            </w:r>
          </w:p>
        </w:tc>
      </w:tr>
      <w:tr w:rsidR="00022C13" w:rsidRPr="00C777ED" w:rsidTr="00FB6810">
        <w:tc>
          <w:tcPr>
            <w:tcW w:w="20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Услуги:</w:t>
            </w:r>
          </w:p>
        </w:tc>
        <w:tc>
          <w:tcPr>
            <w:tcW w:w="103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</w:p>
        </w:tc>
      </w:tr>
      <w:tr w:rsidR="00022C13" w:rsidRPr="00C777ED" w:rsidTr="00FB6810">
        <w:tc>
          <w:tcPr>
            <w:tcW w:w="20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Телефон:</w:t>
            </w:r>
          </w:p>
        </w:tc>
        <w:tc>
          <w:tcPr>
            <w:tcW w:w="103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djustRightInd/>
              <w:spacing w:line="276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 xml:space="preserve">приемный покой корпуса по ул. </w:t>
            </w:r>
            <w:proofErr w:type="spellStart"/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>Кечил-оола</w:t>
            </w:r>
            <w:proofErr w:type="spellEnd"/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>, д. 2А:</w:t>
            </w:r>
            <w:r w:rsidRPr="00C777ED">
              <w:rPr>
                <w:sz w:val="24"/>
                <w:szCs w:val="24"/>
              </w:rPr>
              <w:t xml:space="preserve"> </w:t>
            </w:r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 xml:space="preserve">+7 (39422)  6-15-86. </w:t>
            </w:r>
          </w:p>
          <w:p w:rsidR="00022C13" w:rsidRPr="00C777ED" w:rsidRDefault="00022C13" w:rsidP="00022C13">
            <w:pPr>
              <w:overflowPunct/>
              <w:autoSpaceDE/>
              <w:adjustRightInd/>
              <w:spacing w:line="276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 xml:space="preserve">Регистратура детской консультативно-диагностической поликлиники: </w:t>
            </w:r>
          </w:p>
          <w:p w:rsidR="00022C13" w:rsidRPr="00C777ED" w:rsidRDefault="00022C13" w:rsidP="00022C13">
            <w:pPr>
              <w:overflowPunct/>
              <w:autoSpaceDE/>
              <w:adjustRightInd/>
              <w:spacing w:line="276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 xml:space="preserve">+7 (39422) 6-05-97. </w:t>
            </w:r>
          </w:p>
          <w:p w:rsidR="00022C13" w:rsidRPr="00C777ED" w:rsidRDefault="00022C13" w:rsidP="00022C13">
            <w:pPr>
              <w:overflowPunct/>
              <w:autoSpaceDE/>
              <w:adjustRightInd/>
              <w:spacing w:line="276" w:lineRule="auto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777ED">
              <w:rPr>
                <w:color w:val="333333"/>
                <w:sz w:val="24"/>
                <w:szCs w:val="24"/>
                <w:shd w:val="clear" w:color="auto" w:fill="FFFFFF"/>
              </w:rPr>
              <w:t>Приемный покой корпуса по ул. Ленина, д. 24: +7 (39422) 3-07-47;</w:t>
            </w:r>
          </w:p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</w:p>
        </w:tc>
      </w:tr>
      <w:tr w:rsidR="00022C13" w:rsidRPr="00C777ED" w:rsidTr="00FB6810">
        <w:tc>
          <w:tcPr>
            <w:tcW w:w="200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022C13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color w:val="212529"/>
                <w:sz w:val="24"/>
                <w:szCs w:val="24"/>
              </w:rPr>
            </w:pPr>
            <w:r w:rsidRPr="00C777ED">
              <w:rPr>
                <w:b/>
                <w:bCs/>
                <w:color w:val="212529"/>
                <w:sz w:val="24"/>
                <w:szCs w:val="24"/>
              </w:rPr>
              <w:t>Сайт:</w:t>
            </w:r>
          </w:p>
        </w:tc>
        <w:tc>
          <w:tcPr>
            <w:tcW w:w="1037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022C13" w:rsidRPr="00C777ED" w:rsidRDefault="00C777ED" w:rsidP="00022C13">
            <w:pPr>
              <w:overflowPunct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="00FB6810" w:rsidRPr="00C777ED">
                <w:rPr>
                  <w:rStyle w:val="a5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FB6810" w:rsidRPr="00C777ED">
                <w:rPr>
                  <w:rStyle w:val="a5"/>
                  <w:color w:val="auto"/>
                  <w:sz w:val="24"/>
                  <w:szCs w:val="24"/>
                  <w:lang w:val="en-US"/>
                </w:rPr>
                <w:t>rdb</w:t>
              </w:r>
              <w:proofErr w:type="spellEnd"/>
              <w:r w:rsidR="00FB6810" w:rsidRPr="00C777ED">
                <w:rPr>
                  <w:rStyle w:val="a5"/>
                  <w:color w:val="auto"/>
                  <w:sz w:val="24"/>
                  <w:szCs w:val="24"/>
                </w:rPr>
                <w:t>-tuva.ru/</w:t>
              </w:r>
            </w:hyperlink>
          </w:p>
        </w:tc>
      </w:tr>
    </w:tbl>
    <w:p w:rsidR="00534838" w:rsidRPr="00C777ED" w:rsidRDefault="00534838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534838" w:rsidRPr="00C777ED" w:rsidRDefault="00534838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B6810" w:rsidRPr="00C777ED" w:rsidRDefault="00FB6810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6B1AD0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C777ED" w:rsidRDefault="00C777ED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</w:p>
    <w:p w:rsidR="00C777ED" w:rsidRDefault="00C777ED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</w:p>
    <w:p w:rsidR="00C777ED" w:rsidRDefault="00C777ED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</w:p>
    <w:p w:rsidR="00C777ED" w:rsidRDefault="00C777ED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</w:p>
    <w:p w:rsidR="00C777ED" w:rsidRDefault="00C777ED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C777ED">
        <w:rPr>
          <w:rFonts w:eastAsiaTheme="minorHAnsi"/>
          <w:b/>
          <w:sz w:val="24"/>
          <w:szCs w:val="24"/>
          <w:lang w:eastAsia="en-US"/>
        </w:rPr>
        <w:lastRenderedPageBreak/>
        <w:t xml:space="preserve">Телефоны и адреса медицинских учреждений города Кызыла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1. ГБУЗ РТ «Республиканская больница № 1» - 667003, г. Кызыл, ул.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Оюна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Курседи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д.164. Приемная: 6-36-10; приемное отделение: 3-20-22.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2. ГБУЗ РТ «Республиканская больница № 2» - 667000, г. Кызыл, ул. Тувинских добровольцев, д.10 А. Приемная: 2-03-49, регистратура: 3-06-34.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3. ГБУЗ РТ «Республиканская детская больница» - 667003, г. Кызыл, ул.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Кечил-оола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д. 2А. Приемный покой корпуса по ул. Ленина, д. 24: 3-07-47; приемный покой корпуса по ул.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Кечил-оола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д. 2А: 6-15-86. Регистратура детской консультативно-диагностической поликлиники: 6-05-97.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>4. «Городская детская поликлиника» - 667000, г. Кызыл, ул. Ленина д. 13.  регистратура: 3-49-22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 w:rsidRPr="00C777ED">
        <w:rPr>
          <w:rFonts w:eastAsiaTheme="minorHAnsi"/>
          <w:sz w:val="24"/>
          <w:szCs w:val="24"/>
          <w:lang w:eastAsia="en-US"/>
        </w:rPr>
        <w:t>ГБУЗ РТ «Городская поликлиника» г. Кызыла - 667001, г. Кызыл, ул. Дружбы, д. 36.</w:t>
      </w:r>
      <w:proofErr w:type="gramEnd"/>
      <w:r w:rsidRPr="00C777ED">
        <w:rPr>
          <w:rFonts w:eastAsiaTheme="minorHAnsi"/>
          <w:sz w:val="24"/>
          <w:szCs w:val="24"/>
          <w:lang w:eastAsia="en-US"/>
        </w:rPr>
        <w:t xml:space="preserve"> Приемная: 2-80-15.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6. ГБУЗ РТ «Противотуберкулезный диспансер» - 667003, г. Кызыл, ул.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Оюна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Курседи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д.159. Приемная: 6-27-01; регистратура: 6-33-62.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7. ГБУЗ РТ «Республиканский онкологический диспансер» - 667003, г. Кызыл, ул.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Оюна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Курседи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д.161. Приемная: 6-33-59; регистратура: 6-34-16; </w:t>
      </w:r>
      <w:proofErr w:type="gramStart"/>
      <w:r w:rsidRPr="00C777ED">
        <w:rPr>
          <w:rFonts w:eastAsiaTheme="minorHAnsi"/>
          <w:sz w:val="24"/>
          <w:szCs w:val="24"/>
          <w:lang w:eastAsia="en-US"/>
        </w:rPr>
        <w:t>круглосуточный</w:t>
      </w:r>
      <w:proofErr w:type="gramEnd"/>
      <w:r w:rsidRPr="00C777ED">
        <w:rPr>
          <w:rFonts w:eastAsiaTheme="minorHAnsi"/>
          <w:sz w:val="24"/>
          <w:szCs w:val="24"/>
          <w:lang w:eastAsia="en-US"/>
        </w:rPr>
        <w:t xml:space="preserve">: 6-33-93.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8. ГБУЗ РТ «Республиканский кожно-венерологический диспансер» - 667000,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г</w:t>
      </w:r>
      <w:proofErr w:type="gramStart"/>
      <w:r w:rsidRPr="00C777ED">
        <w:rPr>
          <w:rFonts w:eastAsiaTheme="minorHAnsi"/>
          <w:sz w:val="24"/>
          <w:szCs w:val="24"/>
          <w:lang w:eastAsia="en-US"/>
        </w:rPr>
        <w:t>.К</w:t>
      </w:r>
      <w:proofErr w:type="gramEnd"/>
      <w:r w:rsidRPr="00C777ED">
        <w:rPr>
          <w:rFonts w:eastAsiaTheme="minorHAnsi"/>
          <w:sz w:val="24"/>
          <w:szCs w:val="24"/>
          <w:lang w:eastAsia="en-US"/>
        </w:rPr>
        <w:t>ызыл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ул.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Щетинкина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-Кравченко, д. 66. Приемная: 2-24-34; регистратура: 3-15-59.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9. ГБУЗ РТ «Республиканская психиатрическая больница» - 667010, г. Кызыл, ул. Островная, д. 6. Приемная: 5-38-24; регистратура: 6-34-08.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10. </w:t>
      </w:r>
      <w:proofErr w:type="gramStart"/>
      <w:r w:rsidRPr="00C777ED">
        <w:rPr>
          <w:rFonts w:eastAsiaTheme="minorHAnsi"/>
          <w:sz w:val="24"/>
          <w:szCs w:val="24"/>
          <w:lang w:eastAsia="en-US"/>
        </w:rPr>
        <w:t>ГБУЗ РТ «Инфекционная больница» - 667000, г. Кызыл, ул. Чехова, д. 65.</w:t>
      </w:r>
      <w:proofErr w:type="gramEnd"/>
      <w:r w:rsidRPr="00C777ED">
        <w:rPr>
          <w:rFonts w:eastAsiaTheme="minorHAnsi"/>
          <w:sz w:val="24"/>
          <w:szCs w:val="24"/>
          <w:lang w:eastAsia="en-US"/>
        </w:rPr>
        <w:t xml:space="preserve"> Приемная: 6-38-47.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12. ГБУЗ РТ «Перинатальный центр РТ» - 667003, г. Кызыл, ул.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Оюна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Курседи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д. 159 «а». Приемная: 6-33-96; регистратура: 6-01-90.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>13. ГБУЗ РТ «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Кызылский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 родильный дом № 1» - 667000, г. Кызыл, ул. Гагарина, д. 3. Приемный покой: 3-04-72, регистратура женской консультации: 3-40-54.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14. </w:t>
      </w:r>
      <w:proofErr w:type="gramStart"/>
      <w:r w:rsidRPr="00C777ED">
        <w:rPr>
          <w:rFonts w:eastAsiaTheme="minorHAnsi"/>
          <w:sz w:val="24"/>
          <w:szCs w:val="24"/>
          <w:lang w:eastAsia="en-US"/>
        </w:rPr>
        <w:t>ГБУЗ РТ «Стоматологическая поликлиника» г. Кызыла – 667000, г. Кызыл, ул. Комсомольская, д. 34.</w:t>
      </w:r>
      <w:proofErr w:type="gramEnd"/>
      <w:r w:rsidRPr="00C777ED">
        <w:rPr>
          <w:rFonts w:eastAsiaTheme="minorHAnsi"/>
          <w:sz w:val="24"/>
          <w:szCs w:val="24"/>
          <w:lang w:eastAsia="en-US"/>
        </w:rPr>
        <w:t xml:space="preserve"> Регистратура: 3-09-05.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lastRenderedPageBreak/>
        <w:t xml:space="preserve">15. ГБУЗ РТ «Республиканский Центр по профилактике и борьбе со СПИД и инфекционными заболеваниями» - 667003,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г</w:t>
      </w:r>
      <w:proofErr w:type="gramStart"/>
      <w:r w:rsidRPr="00C777ED">
        <w:rPr>
          <w:rFonts w:eastAsiaTheme="minorHAnsi"/>
          <w:sz w:val="24"/>
          <w:szCs w:val="24"/>
          <w:lang w:eastAsia="en-US"/>
        </w:rPr>
        <w:t>.К</w:t>
      </w:r>
      <w:proofErr w:type="gramEnd"/>
      <w:r w:rsidRPr="00C777ED">
        <w:rPr>
          <w:rFonts w:eastAsiaTheme="minorHAnsi"/>
          <w:sz w:val="24"/>
          <w:szCs w:val="24"/>
          <w:lang w:eastAsia="en-US"/>
        </w:rPr>
        <w:t>ызыл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ул.Оюна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Курседи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д.159. Приемная: 6-33-68.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>16. ГБУЗ РТ «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Кызылская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 городская станция скорой медицинской помощи» - 667000,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г</w:t>
      </w:r>
      <w:proofErr w:type="gramStart"/>
      <w:r w:rsidRPr="00C777ED">
        <w:rPr>
          <w:rFonts w:eastAsiaTheme="minorHAnsi"/>
          <w:sz w:val="24"/>
          <w:szCs w:val="24"/>
          <w:lang w:eastAsia="en-US"/>
        </w:rPr>
        <w:t>.К</w:t>
      </w:r>
      <w:proofErr w:type="gramEnd"/>
      <w:r w:rsidRPr="00C777ED">
        <w:rPr>
          <w:rFonts w:eastAsiaTheme="minorHAnsi"/>
          <w:sz w:val="24"/>
          <w:szCs w:val="24"/>
          <w:lang w:eastAsia="en-US"/>
        </w:rPr>
        <w:t>ызыл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ул.Щетинкина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-Кравченко, д.23. Приемная: 2-08-28.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17. ГБУЗ РТ «Станция переливания крови» - 667000,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г</w:t>
      </w:r>
      <w:proofErr w:type="gramStart"/>
      <w:r w:rsidRPr="00C777ED">
        <w:rPr>
          <w:rFonts w:eastAsiaTheme="minorHAnsi"/>
          <w:sz w:val="24"/>
          <w:szCs w:val="24"/>
          <w:lang w:eastAsia="en-US"/>
        </w:rPr>
        <w:t>.К</w:t>
      </w:r>
      <w:proofErr w:type="gramEnd"/>
      <w:r w:rsidRPr="00C777ED">
        <w:rPr>
          <w:rFonts w:eastAsiaTheme="minorHAnsi"/>
          <w:sz w:val="24"/>
          <w:szCs w:val="24"/>
          <w:lang w:eastAsia="en-US"/>
        </w:rPr>
        <w:t>ызыл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ул.Чульдум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 xml:space="preserve">, д.1. Регистратура: 2-34-64.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18. ГБУЗ РТ «Территориальный центр медицины катастроф» - 667007, г. Кызыл, ул. Суворова, д. 58. Приемная: 2-32-55.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19. ГБУЗ РТ «Республиканский Центр медицинской профилактики» - 667001, г. Кызыл, ул. Дружбы, д. 44. «Центр здоровья» для взрослых и детей: 2-83-01. </w:t>
      </w: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193CB7" w:rsidRPr="00C777ED" w:rsidRDefault="00193CB7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C777ED">
        <w:rPr>
          <w:rFonts w:eastAsiaTheme="minorHAnsi"/>
          <w:sz w:val="24"/>
          <w:szCs w:val="24"/>
          <w:lang w:eastAsia="en-US"/>
        </w:rPr>
        <w:t xml:space="preserve">20. ГБУЗ РТ «Республиканский центр восстановительной медицины и реабилитации для детей» - 667000, </w:t>
      </w:r>
      <w:proofErr w:type="spellStart"/>
      <w:r w:rsidRPr="00C777ED">
        <w:rPr>
          <w:rFonts w:eastAsiaTheme="minorHAnsi"/>
          <w:sz w:val="24"/>
          <w:szCs w:val="24"/>
          <w:lang w:eastAsia="en-US"/>
        </w:rPr>
        <w:t>г</w:t>
      </w:r>
      <w:proofErr w:type="gramStart"/>
      <w:r w:rsidRPr="00C777ED">
        <w:rPr>
          <w:rFonts w:eastAsiaTheme="minorHAnsi"/>
          <w:sz w:val="24"/>
          <w:szCs w:val="24"/>
          <w:lang w:eastAsia="en-US"/>
        </w:rPr>
        <w:t>.К</w:t>
      </w:r>
      <w:proofErr w:type="gramEnd"/>
      <w:r w:rsidRPr="00C777ED">
        <w:rPr>
          <w:rFonts w:eastAsiaTheme="minorHAnsi"/>
          <w:sz w:val="24"/>
          <w:szCs w:val="24"/>
          <w:lang w:eastAsia="en-US"/>
        </w:rPr>
        <w:t>ызыл</w:t>
      </w:r>
      <w:proofErr w:type="spellEnd"/>
      <w:r w:rsidRPr="00C777ED">
        <w:rPr>
          <w:rFonts w:eastAsiaTheme="minorHAnsi"/>
          <w:sz w:val="24"/>
          <w:szCs w:val="24"/>
          <w:lang w:eastAsia="en-US"/>
        </w:rPr>
        <w:t>, ул. Комсомольская, д. 37. Приемная: 3-03-57, регистратура: 2-49-53.</w:t>
      </w:r>
    </w:p>
    <w:p w:rsidR="00FD1D53" w:rsidRPr="00C777ED" w:rsidRDefault="00FD1D53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FD1D53" w:rsidRPr="00C777ED" w:rsidRDefault="00FD1D53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FD1D53">
      <w:pPr>
        <w:overflowPunct/>
        <w:autoSpaceDE/>
        <w:autoSpaceDN/>
        <w:adjustRightInd/>
        <w:spacing w:line="276" w:lineRule="auto"/>
        <w:ind w:firstLine="0"/>
        <w:jc w:val="center"/>
        <w:rPr>
          <w:rFonts w:eastAsiaTheme="minorHAnsi"/>
          <w:b/>
          <w:color w:val="FF0000"/>
          <w:sz w:val="24"/>
          <w:szCs w:val="24"/>
          <w:u w:val="single"/>
          <w:lang w:eastAsia="en-US"/>
        </w:rPr>
      </w:pPr>
      <w:r w:rsidRPr="00C777ED">
        <w:rPr>
          <w:rFonts w:eastAsiaTheme="minorHAnsi"/>
          <w:b/>
          <w:color w:val="FF0000"/>
          <w:sz w:val="24"/>
          <w:szCs w:val="24"/>
          <w:u w:val="single"/>
          <w:lang w:eastAsia="en-US"/>
        </w:rPr>
        <w:t>Уважаемые граждане! В кабинете главной медсестры в папках имеется следующие информации:</w:t>
      </w:r>
    </w:p>
    <w:p w:rsidR="00FD1D53" w:rsidRPr="00C777ED" w:rsidRDefault="00FD1D53" w:rsidP="00FD1D5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77ED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  <w:r w:rsidRPr="00C777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77ED">
        <w:rPr>
          <w:rFonts w:ascii="Times New Roman" w:hAnsi="Times New Roman" w:cs="Times New Roman"/>
          <w:color w:val="000000"/>
          <w:sz w:val="24"/>
          <w:szCs w:val="24"/>
        </w:rPr>
        <w:t xml:space="preserve">к Территориальной программе  государственных гарантий бесплатного  оказания гражданам медицинской помощи в Республике Тыва </w:t>
      </w:r>
      <w:r w:rsidRPr="00C777E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2019 год</w:t>
      </w:r>
      <w:r w:rsidRPr="00C777ED">
        <w:rPr>
          <w:rFonts w:ascii="Times New Roman" w:hAnsi="Times New Roman" w:cs="Times New Roman"/>
          <w:color w:val="000000"/>
          <w:sz w:val="24"/>
          <w:szCs w:val="24"/>
        </w:rPr>
        <w:t xml:space="preserve"> и на плановый период 2020 и 2021 годы  </w:t>
      </w:r>
    </w:p>
    <w:p w:rsidR="00FD1D53" w:rsidRPr="00C777ED" w:rsidRDefault="00FD1D53" w:rsidP="00FD1D53">
      <w:pPr>
        <w:pStyle w:val="a3"/>
        <w:spacing w:after="19" w:line="259" w:lineRule="auto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C777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 Перечень </w:t>
      </w:r>
      <w:r w:rsidRPr="00C777ED"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необходимых и важнейших лекарственных препаратов для медицинского применения.  </w:t>
      </w:r>
    </w:p>
    <w:p w:rsidR="00FD1D53" w:rsidRPr="00C777ED" w:rsidRDefault="00FD1D53" w:rsidP="00FD1D53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77ED">
        <w:rPr>
          <w:rFonts w:ascii="Times New Roman" w:hAnsi="Times New Roman" w:cs="Times New Roman"/>
          <w:b/>
          <w:sz w:val="24"/>
          <w:szCs w:val="24"/>
        </w:rPr>
        <w:t>Перечень лекарственных препаратов, отпускаемых населению  в соответствии с перечнем групп населения и категорий  заболеваний,</w:t>
      </w:r>
      <w:r w:rsidRPr="00C777ED">
        <w:rPr>
          <w:rFonts w:ascii="Times New Roman" w:hAnsi="Times New Roman" w:cs="Times New Roman"/>
          <w:sz w:val="24"/>
          <w:szCs w:val="24"/>
        </w:rPr>
        <w:t xml:space="preserve"> в том числе при оказании  паллиативной помощи,  при амбулаторном лечении которых лекарственные средства и  изделия медицинского назначения отпускаются по рецептам врачей бесплатно, а также в соответствии </w:t>
      </w:r>
      <w:r w:rsidRPr="00C777ED">
        <w:rPr>
          <w:rFonts w:ascii="Times New Roman" w:hAnsi="Times New Roman" w:cs="Times New Roman"/>
          <w:b/>
          <w:sz w:val="24"/>
          <w:szCs w:val="24"/>
        </w:rPr>
        <w:t>с перечнем групп</w:t>
      </w:r>
      <w:r w:rsidRPr="00C777ED">
        <w:rPr>
          <w:rFonts w:ascii="Times New Roman" w:hAnsi="Times New Roman" w:cs="Times New Roman"/>
          <w:sz w:val="24"/>
          <w:szCs w:val="24"/>
        </w:rPr>
        <w:t xml:space="preserve">  населения, при амбулаторном лечении которых лекарственные средства отпускаются по рецептам врачей  со скидкой в размере </w:t>
      </w:r>
      <w:r w:rsidRPr="00C777ED">
        <w:rPr>
          <w:rFonts w:ascii="Times New Roman" w:hAnsi="Times New Roman" w:cs="Times New Roman"/>
          <w:b/>
          <w:sz w:val="24"/>
          <w:szCs w:val="24"/>
        </w:rPr>
        <w:t>50 процентов</w:t>
      </w:r>
      <w:proofErr w:type="gramEnd"/>
      <w:r w:rsidRPr="00C777ED">
        <w:rPr>
          <w:rFonts w:ascii="Times New Roman" w:hAnsi="Times New Roman" w:cs="Times New Roman"/>
          <w:sz w:val="24"/>
          <w:szCs w:val="24"/>
        </w:rPr>
        <w:t xml:space="preserve"> их стоимости.</w:t>
      </w:r>
    </w:p>
    <w:p w:rsidR="00FD1D53" w:rsidRPr="00C777ED" w:rsidRDefault="00FD1D53" w:rsidP="00FD1D5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77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Папка </w:t>
      </w:r>
      <w:r w:rsidRPr="00C777ED">
        <w:rPr>
          <w:rFonts w:ascii="Times New Roman" w:hAnsi="Times New Roman" w:cs="Times New Roman"/>
          <w:b/>
          <w:color w:val="FF0000"/>
          <w:sz w:val="24"/>
          <w:szCs w:val="24"/>
        </w:rPr>
        <w:t>всех информаций по оказанию платных медицинских услуг в ЭКОНОМИЧЕСКОМ ОТДЕЛЕ.</w:t>
      </w:r>
    </w:p>
    <w:p w:rsidR="00FD1D53" w:rsidRPr="00C777ED" w:rsidRDefault="00FD1D53" w:rsidP="00FD1D53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FD1D53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FD1D53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FD1D53" w:rsidRPr="00C777ED" w:rsidRDefault="00FD1D53" w:rsidP="00193CB7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C777ED" w:rsidRPr="00C777ED" w:rsidRDefault="00C777ED">
      <w:pPr>
        <w:overflowPunct/>
        <w:autoSpaceDE/>
        <w:autoSpaceDN/>
        <w:adjustRightInd/>
        <w:spacing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sectPr w:rsidR="00C777ED" w:rsidRPr="00C7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309"/>
    <w:multiLevelType w:val="hybridMultilevel"/>
    <w:tmpl w:val="554CA0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5A77"/>
    <w:multiLevelType w:val="multilevel"/>
    <w:tmpl w:val="AD0086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4000847"/>
    <w:multiLevelType w:val="multilevel"/>
    <w:tmpl w:val="A31CD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3">
    <w:nsid w:val="55E87F82"/>
    <w:multiLevelType w:val="multilevel"/>
    <w:tmpl w:val="D97E5F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eastAsia="Times New Roman" w:hint="default"/>
      </w:rPr>
    </w:lvl>
  </w:abstractNum>
  <w:abstractNum w:abstractNumId="4">
    <w:nsid w:val="58DB18FC"/>
    <w:multiLevelType w:val="hybridMultilevel"/>
    <w:tmpl w:val="7472D8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63F27"/>
    <w:multiLevelType w:val="hybridMultilevel"/>
    <w:tmpl w:val="18E8F6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D7504"/>
    <w:multiLevelType w:val="hybridMultilevel"/>
    <w:tmpl w:val="C030A5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A4763"/>
    <w:multiLevelType w:val="multilevel"/>
    <w:tmpl w:val="DC9CD94E"/>
    <w:lvl w:ilvl="0">
      <w:start w:val="1"/>
      <w:numFmt w:val="decimal"/>
      <w:lvlText w:val="%1."/>
      <w:lvlJc w:val="left"/>
      <w:pPr>
        <w:ind w:left="733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eastAsia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51"/>
    <w:rsid w:val="00022C13"/>
    <w:rsid w:val="00193CB7"/>
    <w:rsid w:val="001E082F"/>
    <w:rsid w:val="001E36DD"/>
    <w:rsid w:val="001F50BA"/>
    <w:rsid w:val="0021119F"/>
    <w:rsid w:val="00215510"/>
    <w:rsid w:val="00291FD0"/>
    <w:rsid w:val="00293349"/>
    <w:rsid w:val="002C3D88"/>
    <w:rsid w:val="003F1AB4"/>
    <w:rsid w:val="003F3EAF"/>
    <w:rsid w:val="00527C1E"/>
    <w:rsid w:val="00534838"/>
    <w:rsid w:val="005605B2"/>
    <w:rsid w:val="005C57C5"/>
    <w:rsid w:val="005E680F"/>
    <w:rsid w:val="006246CD"/>
    <w:rsid w:val="006847B2"/>
    <w:rsid w:val="00690AEA"/>
    <w:rsid w:val="006B1AD0"/>
    <w:rsid w:val="0074501D"/>
    <w:rsid w:val="007618DF"/>
    <w:rsid w:val="00811B23"/>
    <w:rsid w:val="00843E02"/>
    <w:rsid w:val="00911383"/>
    <w:rsid w:val="00996EDE"/>
    <w:rsid w:val="009D18F1"/>
    <w:rsid w:val="00A334E4"/>
    <w:rsid w:val="00A45057"/>
    <w:rsid w:val="00AC06C6"/>
    <w:rsid w:val="00B422F2"/>
    <w:rsid w:val="00B454F0"/>
    <w:rsid w:val="00BC3BE9"/>
    <w:rsid w:val="00BD5085"/>
    <w:rsid w:val="00C52D2E"/>
    <w:rsid w:val="00C6633E"/>
    <w:rsid w:val="00C777ED"/>
    <w:rsid w:val="00E563D8"/>
    <w:rsid w:val="00EC5D90"/>
    <w:rsid w:val="00F12028"/>
    <w:rsid w:val="00FB6810"/>
    <w:rsid w:val="00FD1D53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51"/>
    <w:pPr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c">
    <w:name w:val="voproc"/>
    <w:basedOn w:val="a"/>
    <w:rsid w:val="001E36DD"/>
    <w:pPr>
      <w:tabs>
        <w:tab w:val="left" w:pos="397"/>
      </w:tabs>
      <w:spacing w:before="120" w:after="60"/>
      <w:ind w:left="397" w:hanging="397"/>
    </w:pPr>
  </w:style>
  <w:style w:type="paragraph" w:customStyle="1" w:styleId="Ioaaou">
    <w:name w:val="Ioaaou"/>
    <w:basedOn w:val="a"/>
    <w:rsid w:val="001E36DD"/>
    <w:pPr>
      <w:spacing w:after="40"/>
      <w:ind w:left="595" w:hanging="198"/>
    </w:pPr>
    <w:rPr>
      <w:i/>
    </w:rPr>
  </w:style>
  <w:style w:type="paragraph" w:styleId="a3">
    <w:name w:val="List Paragraph"/>
    <w:basedOn w:val="a"/>
    <w:uiPriority w:val="34"/>
    <w:qFormat/>
    <w:rsid w:val="005E680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1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51"/>
    <w:pPr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c">
    <w:name w:val="voproc"/>
    <w:basedOn w:val="a"/>
    <w:rsid w:val="001E36DD"/>
    <w:pPr>
      <w:tabs>
        <w:tab w:val="left" w:pos="397"/>
      </w:tabs>
      <w:spacing w:before="120" w:after="60"/>
      <w:ind w:left="397" w:hanging="397"/>
    </w:pPr>
  </w:style>
  <w:style w:type="paragraph" w:customStyle="1" w:styleId="Ioaaou">
    <w:name w:val="Ioaaou"/>
    <w:basedOn w:val="a"/>
    <w:rsid w:val="001E36DD"/>
    <w:pPr>
      <w:spacing w:after="40"/>
      <w:ind w:left="595" w:hanging="198"/>
    </w:pPr>
    <w:rPr>
      <w:i/>
    </w:rPr>
  </w:style>
  <w:style w:type="paragraph" w:styleId="a3">
    <w:name w:val="List Paragraph"/>
    <w:basedOn w:val="a"/>
    <w:uiPriority w:val="34"/>
    <w:qFormat/>
    <w:rsid w:val="005E680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1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9422)%206-33-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%20(39422)%206-33-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39422)%206-07-8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db-tu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ent-tu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Евдосеева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 Windows</cp:lastModifiedBy>
  <cp:revision>46</cp:revision>
  <cp:lastPrinted>2019-02-07T02:43:00Z</cp:lastPrinted>
  <dcterms:created xsi:type="dcterms:W3CDTF">2016-04-21T10:51:00Z</dcterms:created>
  <dcterms:modified xsi:type="dcterms:W3CDTF">2019-02-07T07:07:00Z</dcterms:modified>
</cp:coreProperties>
</file>